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15157fbf8f4f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3c94aadf2d42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Birch Bay,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d0324e12ff4c40" /><Relationship Type="http://schemas.openxmlformats.org/officeDocument/2006/relationships/numbering" Target="/word/numbering.xml" Id="Rae6c2b59a6e748e3" /><Relationship Type="http://schemas.openxmlformats.org/officeDocument/2006/relationships/settings" Target="/word/settings.xml" Id="R671b4c89b8904669" /><Relationship Type="http://schemas.openxmlformats.org/officeDocument/2006/relationships/image" Target="/word/media/07d31c07-1d0c-4429-868f-a4f233db22b7.png" Id="R9d3c94aadf2d42c2" /></Relationships>
</file>