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3b3ff56623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e9475d263e4d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Birch Hill,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6f61bb6a434c15" /><Relationship Type="http://schemas.openxmlformats.org/officeDocument/2006/relationships/numbering" Target="/word/numbering.xml" Id="Rdf6c3b26d3384c5e" /><Relationship Type="http://schemas.openxmlformats.org/officeDocument/2006/relationships/settings" Target="/word/settings.xml" Id="R0ce81bd8354f426d" /><Relationship Type="http://schemas.openxmlformats.org/officeDocument/2006/relationships/image" Target="/word/media/6b33258c-cf19-43bd-b2e2-7a5df3b242ce.png" Id="R32e9475d263e4d5a" /></Relationships>
</file>