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a500b9bbf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42262a8ce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Birchfield,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f8c39ac4d4a09" /><Relationship Type="http://schemas.openxmlformats.org/officeDocument/2006/relationships/numbering" Target="/word/numbering.xml" Id="R93d537f9e4c242bf" /><Relationship Type="http://schemas.openxmlformats.org/officeDocument/2006/relationships/settings" Target="/word/settings.xml" Id="R83a1eeadd1d64297" /><Relationship Type="http://schemas.openxmlformats.org/officeDocument/2006/relationships/image" Target="/word/media/68a3cfd0-cb21-46f1-be44-8055964bb14b.png" Id="R66f42262a8ce4d49" /></Relationships>
</file>