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c540ec219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fbfa864ef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Birchrunville,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cdf8a33944b35" /><Relationship Type="http://schemas.openxmlformats.org/officeDocument/2006/relationships/numbering" Target="/word/numbering.xml" Id="Rfcf1da7fcff542a6" /><Relationship Type="http://schemas.openxmlformats.org/officeDocument/2006/relationships/settings" Target="/word/settings.xml" Id="R69fc441ccb344527" /><Relationship Type="http://schemas.openxmlformats.org/officeDocument/2006/relationships/image" Target="/word/media/46cc9d3e-1f6c-4c15-be84-ca5e8077a4e4.png" Id="R5e4fbfa864ef49c3" /></Relationships>
</file>