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641c0c3af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0d5f68f71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Birdsall,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a284e9b1f4f71" /><Relationship Type="http://schemas.openxmlformats.org/officeDocument/2006/relationships/numbering" Target="/word/numbering.xml" Id="Ra123e10353f14da8" /><Relationship Type="http://schemas.openxmlformats.org/officeDocument/2006/relationships/settings" Target="/word/settings.xml" Id="R618b4ee8321f44d2" /><Relationship Type="http://schemas.openxmlformats.org/officeDocument/2006/relationships/image" Target="/word/media/0aead612-fe95-43ca-9961-bfdb3bb053a0.png" Id="R4b40d5f68f714a52" /></Relationships>
</file>