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1203133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6c16ee805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6ae4c28f4b2f" /><Relationship Type="http://schemas.openxmlformats.org/officeDocument/2006/relationships/numbering" Target="/word/numbering.xml" Id="R1dfd6dbe933941ad" /><Relationship Type="http://schemas.openxmlformats.org/officeDocument/2006/relationships/settings" Target="/word/settings.xml" Id="R270b7abc46a647cd" /><Relationship Type="http://schemas.openxmlformats.org/officeDocument/2006/relationships/image" Target="/word/media/acca46f9-6b39-4fc2-8dd7-9f30909f5814.png" Id="Rc4b6c16ee80549da" /></Relationships>
</file>