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34a756a7b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6e88dd6ec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Birmac,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d491a77164f18" /><Relationship Type="http://schemas.openxmlformats.org/officeDocument/2006/relationships/numbering" Target="/word/numbering.xml" Id="Rf790f4fe8e5042aa" /><Relationship Type="http://schemas.openxmlformats.org/officeDocument/2006/relationships/settings" Target="/word/settings.xml" Id="R65c72226f94d4a2c" /><Relationship Type="http://schemas.openxmlformats.org/officeDocument/2006/relationships/image" Target="/word/media/2f30600e-58cb-4dbb-9e77-6fe7717b1073.png" Id="Rbde6e88dd6ec4075" /></Relationships>
</file>