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47f3c0b64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e93394ad1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Bixler,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311f0594a4c98" /><Relationship Type="http://schemas.openxmlformats.org/officeDocument/2006/relationships/numbering" Target="/word/numbering.xml" Id="Re5bf47b1f66f42bb" /><Relationship Type="http://schemas.openxmlformats.org/officeDocument/2006/relationships/settings" Target="/word/settings.xml" Id="R8df99e3f87e54822" /><Relationship Type="http://schemas.openxmlformats.org/officeDocument/2006/relationships/image" Target="/word/media/de011f6c-b12a-4e53-9d9f-0d9d2b158a46.png" Id="Rda6e93394ad1442a" /></Relationships>
</file>