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3b31e31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f09e910c0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Creek Falls,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34972cdd44e4" /><Relationship Type="http://schemas.openxmlformats.org/officeDocument/2006/relationships/numbering" Target="/word/numbering.xml" Id="Rde7fa4e22172472e" /><Relationship Type="http://schemas.openxmlformats.org/officeDocument/2006/relationships/settings" Target="/word/settings.xml" Id="R0fc9dee3acfb4608" /><Relationship Type="http://schemas.openxmlformats.org/officeDocument/2006/relationships/image" Target="/word/media/cd2dc3c7-d059-4f27-bb73-f13a9b1280dc.png" Id="R350f09e910c0411d" /></Relationships>
</file>