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4172b784c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fddf6ad79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Eagle,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21735fe02479a" /><Relationship Type="http://schemas.openxmlformats.org/officeDocument/2006/relationships/numbering" Target="/word/numbering.xml" Id="Rd1c08a324e884021" /><Relationship Type="http://schemas.openxmlformats.org/officeDocument/2006/relationships/settings" Target="/word/settings.xml" Id="R305d1d2afe6a476e" /><Relationship Type="http://schemas.openxmlformats.org/officeDocument/2006/relationships/image" Target="/word/media/d0734d44-f2cc-4115-aeec-e8642e367a39.png" Id="Rfe3fddf6ad794d4f" /></Relationships>
</file>