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cce1cf3b4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2beeabb27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Plain,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0f381d90c4664" /><Relationship Type="http://schemas.openxmlformats.org/officeDocument/2006/relationships/numbering" Target="/word/numbering.xml" Id="R39a05e78e4b649ec" /><Relationship Type="http://schemas.openxmlformats.org/officeDocument/2006/relationships/settings" Target="/word/settings.xml" Id="R3aacaaf6797743e6" /><Relationship Type="http://schemas.openxmlformats.org/officeDocument/2006/relationships/image" Target="/word/media/081d3506-e355-43d6-bdae-607945658324.png" Id="Reea2beeabb27460c" /></Relationships>
</file>