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b7dcba5f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e503c7631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Water,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d34e769874f3a" /><Relationship Type="http://schemas.openxmlformats.org/officeDocument/2006/relationships/numbering" Target="/word/numbering.xml" Id="R9a1eede7336e4985" /><Relationship Type="http://schemas.openxmlformats.org/officeDocument/2006/relationships/settings" Target="/word/settings.xml" Id="R3bcdda05e4f6493c" /><Relationship Type="http://schemas.openxmlformats.org/officeDocument/2006/relationships/image" Target="/word/media/7967a1be-2b79-48d0-aaef-5a7def85b147.png" Id="Rb72e503c76314929" /></Relationships>
</file>