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fdcfb56d5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176e1e8af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Blackfish,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38f830fd2740a3" /><Relationship Type="http://schemas.openxmlformats.org/officeDocument/2006/relationships/numbering" Target="/word/numbering.xml" Id="R36aaab8d65c04c5b" /><Relationship Type="http://schemas.openxmlformats.org/officeDocument/2006/relationships/settings" Target="/word/settings.xml" Id="R072d2f92589347e0" /><Relationship Type="http://schemas.openxmlformats.org/officeDocument/2006/relationships/image" Target="/word/media/86bb0f2b-301b-408a-9b6a-b01f8343da5c.png" Id="R3e4176e1e8af472f" /></Relationships>
</file>