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e64d9264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838aea6e5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Blackfoot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9401a5dae45ee" /><Relationship Type="http://schemas.openxmlformats.org/officeDocument/2006/relationships/numbering" Target="/word/numbering.xml" Id="R816de5ee89f74098" /><Relationship Type="http://schemas.openxmlformats.org/officeDocument/2006/relationships/settings" Target="/word/settings.xml" Id="R63af3df1f4f247c7" /><Relationship Type="http://schemas.openxmlformats.org/officeDocument/2006/relationships/image" Target="/word/media/cc560c59-04d7-4a60-9e59-b6b62585c9e2.png" Id="Rda6838aea6e54f92" /></Relationships>
</file>