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1e86c4c53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67e9ca8294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Blackhawk Island Subdivision,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961dc131f4a7f" /><Relationship Type="http://schemas.openxmlformats.org/officeDocument/2006/relationships/numbering" Target="/word/numbering.xml" Id="Rc00f57f44bbf42b2" /><Relationship Type="http://schemas.openxmlformats.org/officeDocument/2006/relationships/settings" Target="/word/settings.xml" Id="Rf63ce3cd14b447ba" /><Relationship Type="http://schemas.openxmlformats.org/officeDocument/2006/relationships/image" Target="/word/media/5aab0b40-f188-4b5d-8153-09fb08d30934.png" Id="R8967e9ca829447c7" /></Relationships>
</file>