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e40b161b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bd84585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Blackhorse,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e644ad1c4368" /><Relationship Type="http://schemas.openxmlformats.org/officeDocument/2006/relationships/numbering" Target="/word/numbering.xml" Id="Rc8c28defd12747f4" /><Relationship Type="http://schemas.openxmlformats.org/officeDocument/2006/relationships/settings" Target="/word/settings.xml" Id="R9d39f1628acb4a85" /><Relationship Type="http://schemas.openxmlformats.org/officeDocument/2006/relationships/image" Target="/word/media/2c397c4e-f254-4248-a821-fd4d7874de9c.png" Id="Ra2f5bd84585a4d8d" /></Relationships>
</file>