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4b46417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6882ff211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Blackinton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64bdcaa24580" /><Relationship Type="http://schemas.openxmlformats.org/officeDocument/2006/relationships/numbering" Target="/word/numbering.xml" Id="R320272d74e8241be" /><Relationship Type="http://schemas.openxmlformats.org/officeDocument/2006/relationships/settings" Target="/word/settings.xml" Id="Rfb2b9ae24de14c79" /><Relationship Type="http://schemas.openxmlformats.org/officeDocument/2006/relationships/image" Target="/word/media/dcf45ffb-fc32-4309-b7fd-62074f2a44f6.png" Id="R3826882ff2114ffe" /></Relationships>
</file>