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e70e96c88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f303386e7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Blacklog,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ace012ce6446e" /><Relationship Type="http://schemas.openxmlformats.org/officeDocument/2006/relationships/numbering" Target="/word/numbering.xml" Id="R9c957a69b585405e" /><Relationship Type="http://schemas.openxmlformats.org/officeDocument/2006/relationships/settings" Target="/word/settings.xml" Id="Ra55124335b334c4e" /><Relationship Type="http://schemas.openxmlformats.org/officeDocument/2006/relationships/image" Target="/word/media/ac2b519b-edd7-4c94-8319-fc4778bba90a.png" Id="R6cdf303386e74e2b" /></Relationships>
</file>