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7d47b53a2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ce1105359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bcffeb27048f9" /><Relationship Type="http://schemas.openxmlformats.org/officeDocument/2006/relationships/numbering" Target="/word/numbering.xml" Id="Rce070fd802af42b0" /><Relationship Type="http://schemas.openxmlformats.org/officeDocument/2006/relationships/settings" Target="/word/settings.xml" Id="R8db88f773e4c4fab" /><Relationship Type="http://schemas.openxmlformats.org/officeDocument/2006/relationships/image" Target="/word/media/3821fdb3-c80a-440c-90d9-3a00f5c5c97c.png" Id="R0b9ce11053594ce7" /></Relationships>
</file>