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a6e7d1486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decfaf898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3f3cda9864191" /><Relationship Type="http://schemas.openxmlformats.org/officeDocument/2006/relationships/numbering" Target="/word/numbering.xml" Id="Rf99976f1ddc84fcd" /><Relationship Type="http://schemas.openxmlformats.org/officeDocument/2006/relationships/settings" Target="/word/settings.xml" Id="R614f8c0a7d4d48ab" /><Relationship Type="http://schemas.openxmlformats.org/officeDocument/2006/relationships/image" Target="/word/media/9bcdbc4d-f185-43c9-83e9-5bee8663488f.png" Id="R636decfaf8984b5f" /></Relationships>
</file>