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fa51bb37b41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b3fa185a6c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224619e2e449f5" /><Relationship Type="http://schemas.openxmlformats.org/officeDocument/2006/relationships/numbering" Target="/word/numbering.xml" Id="R41be2a03cf9d4040" /><Relationship Type="http://schemas.openxmlformats.org/officeDocument/2006/relationships/settings" Target="/word/settings.xml" Id="Rffd3fc1c99be48bb" /><Relationship Type="http://schemas.openxmlformats.org/officeDocument/2006/relationships/image" Target="/word/media/62199ce4-ba8e-42ab-9203-a980fb3c51c5.png" Id="R7ab3fa185a6c43f0" /></Relationships>
</file>