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5a8a687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0daf48f62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ac03b30342f7" /><Relationship Type="http://schemas.openxmlformats.org/officeDocument/2006/relationships/numbering" Target="/word/numbering.xml" Id="R50e5c39c81f34e35" /><Relationship Type="http://schemas.openxmlformats.org/officeDocument/2006/relationships/settings" Target="/word/settings.xml" Id="Rae302ea989924de3" /><Relationship Type="http://schemas.openxmlformats.org/officeDocument/2006/relationships/image" Target="/word/media/f4b9345d-941d-4b72-a7be-f676bae43e59.png" Id="Rbd30daf48f624b4f" /></Relationships>
</file>