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91d6be7f3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24e1e3a3f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Blainsburg,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819f28c7747b0" /><Relationship Type="http://schemas.openxmlformats.org/officeDocument/2006/relationships/numbering" Target="/word/numbering.xml" Id="Rf03283cd4b1443f3" /><Relationship Type="http://schemas.openxmlformats.org/officeDocument/2006/relationships/settings" Target="/word/settings.xml" Id="Rbe87ce1cad914965" /><Relationship Type="http://schemas.openxmlformats.org/officeDocument/2006/relationships/image" Target="/word/media/2b092f02-e655-4a5e-9266-d23057a0bbe5.png" Id="R03024e1e3a3f4dfe" /></Relationships>
</file>