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559454b7e4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f9287567f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Blainsport,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a59a76ea74f98" /><Relationship Type="http://schemas.openxmlformats.org/officeDocument/2006/relationships/numbering" Target="/word/numbering.xml" Id="Rc5560bf98082491c" /><Relationship Type="http://schemas.openxmlformats.org/officeDocument/2006/relationships/settings" Target="/word/settings.xml" Id="R3f42ba8fb19244ef" /><Relationship Type="http://schemas.openxmlformats.org/officeDocument/2006/relationships/image" Target="/word/media/7bc5211c-237a-40f2-84b8-cf9e7802229d.png" Id="R3bff9287567f4be8" /></Relationships>
</file>