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2999ebc4b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1adfcafbb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Junction,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3e30a8a364117" /><Relationship Type="http://schemas.openxmlformats.org/officeDocument/2006/relationships/numbering" Target="/word/numbering.xml" Id="Rb0fb9baff868452b" /><Relationship Type="http://schemas.openxmlformats.org/officeDocument/2006/relationships/settings" Target="/word/settings.xml" Id="Rf8b7bad9c74e44ce" /><Relationship Type="http://schemas.openxmlformats.org/officeDocument/2006/relationships/image" Target="/word/media/870583f3-09c9-4cb5-8b7a-4af35baf77a9.png" Id="R36c1adfcafbb41cc" /></Relationships>
</file>