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f1300ca624b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c7924db28143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Blairsburg,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6e6d2750894058" /><Relationship Type="http://schemas.openxmlformats.org/officeDocument/2006/relationships/numbering" Target="/word/numbering.xml" Id="Rd9ad75d2692348dd" /><Relationship Type="http://schemas.openxmlformats.org/officeDocument/2006/relationships/settings" Target="/word/settings.xml" Id="Re7100e2d25cf4c83" /><Relationship Type="http://schemas.openxmlformats.org/officeDocument/2006/relationships/image" Target="/word/media/4a082e01-c5ee-4bfd-b29e-bf8e73b45a53.png" Id="R48c7924db2814314" /></Relationships>
</file>