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fe152401e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f7e4e6429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Blairsden,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e7fb18c174e4e" /><Relationship Type="http://schemas.openxmlformats.org/officeDocument/2006/relationships/numbering" Target="/word/numbering.xml" Id="Rf7f6144ca9374a56" /><Relationship Type="http://schemas.openxmlformats.org/officeDocument/2006/relationships/settings" Target="/word/settings.xml" Id="Rfb6a803511b74f1f" /><Relationship Type="http://schemas.openxmlformats.org/officeDocument/2006/relationships/image" Target="/word/media/ff8c20b6-4b1b-45cb-bbb1-bd245bd20a69.png" Id="R411f7e4e64294e19" /></Relationships>
</file>