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348113578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682fee2e2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Blake Forest,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f812c427e4ebe" /><Relationship Type="http://schemas.openxmlformats.org/officeDocument/2006/relationships/numbering" Target="/word/numbering.xml" Id="Rb1cce4efd3ac4d97" /><Relationship Type="http://schemas.openxmlformats.org/officeDocument/2006/relationships/settings" Target="/word/settings.xml" Id="R4959805f33eb4707" /><Relationship Type="http://schemas.openxmlformats.org/officeDocument/2006/relationships/image" Target="/word/media/8063fb96-6a6f-4017-89c3-79fbf8aa35aa.png" Id="R98b682fee2e2430f" /></Relationships>
</file>