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94c80eacd34f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a62a4b7fef4e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Blake Heights,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a1874bfd504622" /><Relationship Type="http://schemas.openxmlformats.org/officeDocument/2006/relationships/numbering" Target="/word/numbering.xml" Id="Rd643c65775cd41c3" /><Relationship Type="http://schemas.openxmlformats.org/officeDocument/2006/relationships/settings" Target="/word/settings.xml" Id="Ra97e90e79aa24e10" /><Relationship Type="http://schemas.openxmlformats.org/officeDocument/2006/relationships/image" Target="/word/media/707546d9-c97a-4220-9e4b-94fdc9b294d6.png" Id="R0aa62a4b7fef4e8b" /></Relationships>
</file>