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bd091862a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e9435e9a8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 Holley,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962ca2b5f417a" /><Relationship Type="http://schemas.openxmlformats.org/officeDocument/2006/relationships/numbering" Target="/word/numbering.xml" Id="R86216e81f6394d21" /><Relationship Type="http://schemas.openxmlformats.org/officeDocument/2006/relationships/settings" Target="/word/settings.xml" Id="R6f62f1f626834524" /><Relationship Type="http://schemas.openxmlformats.org/officeDocument/2006/relationships/image" Target="/word/media/18deb82a-0d9c-4c18-8a38-1627fe7664c1.png" Id="Rb8de9435e9a84d6a" /></Relationships>
</file>