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2f75b0057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74d7d563d44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Blakeford,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970915b4f474f" /><Relationship Type="http://schemas.openxmlformats.org/officeDocument/2006/relationships/numbering" Target="/word/numbering.xml" Id="Rb4e4b1ed22414780" /><Relationship Type="http://schemas.openxmlformats.org/officeDocument/2006/relationships/settings" Target="/word/settings.xml" Id="Re46e889c56034abe" /><Relationship Type="http://schemas.openxmlformats.org/officeDocument/2006/relationships/image" Target="/word/media/b0bb8fbd-2e4c-4b88-88e7-688d1d6f54bf.png" Id="Rdca74d7d563d44ca" /></Relationships>
</file>