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e8bd507ba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6393c74c6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Blanding,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00f980e5c402d" /><Relationship Type="http://schemas.openxmlformats.org/officeDocument/2006/relationships/numbering" Target="/word/numbering.xml" Id="Rd32adb17754a4005" /><Relationship Type="http://schemas.openxmlformats.org/officeDocument/2006/relationships/settings" Target="/word/settings.xml" Id="R145b3ac6a8e741fd" /><Relationship Type="http://schemas.openxmlformats.org/officeDocument/2006/relationships/image" Target="/word/media/8187d945-de2f-4db0-91bc-0c32477100b6.png" Id="Rb5f6393c74c647f0" /></Relationships>
</file>