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8aac8b694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bad27c94e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Blandon,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9df9e7aea4907" /><Relationship Type="http://schemas.openxmlformats.org/officeDocument/2006/relationships/numbering" Target="/word/numbering.xml" Id="R35dbf614bddc45ee" /><Relationship Type="http://schemas.openxmlformats.org/officeDocument/2006/relationships/settings" Target="/word/settings.xml" Id="R5ee368580cbe4a04" /><Relationship Type="http://schemas.openxmlformats.org/officeDocument/2006/relationships/image" Target="/word/media/b399262b-60f0-42f8-a4e2-faa47708ac8c.png" Id="Rd20bad27c94e4f4b" /></Relationships>
</file>