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0185a2c8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12205d31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1bab57904bf6" /><Relationship Type="http://schemas.openxmlformats.org/officeDocument/2006/relationships/numbering" Target="/word/numbering.xml" Id="R60123cdbe6654164" /><Relationship Type="http://schemas.openxmlformats.org/officeDocument/2006/relationships/settings" Target="/word/settings.xml" Id="R7136dcdde2924b56" /><Relationship Type="http://schemas.openxmlformats.org/officeDocument/2006/relationships/image" Target="/word/media/91b7804d-9dba-4290-a061-f8f3a1fcf2da.png" Id="R15812205d3194897" /></Relationships>
</file>