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6510de199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f60495df9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Blantons,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3d525004c4b63" /><Relationship Type="http://schemas.openxmlformats.org/officeDocument/2006/relationships/numbering" Target="/word/numbering.xml" Id="R1755a181ed1b44c7" /><Relationship Type="http://schemas.openxmlformats.org/officeDocument/2006/relationships/settings" Target="/word/settings.xml" Id="R2c449fec61f74898" /><Relationship Type="http://schemas.openxmlformats.org/officeDocument/2006/relationships/image" Target="/word/media/f5ef9ed6-7715-4092-bcad-95a18810fd33.png" Id="Rcf1f60495df94fac" /></Relationships>
</file>