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41834641bb45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330f91d03f43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Blawenburg,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590a4e48534603" /><Relationship Type="http://schemas.openxmlformats.org/officeDocument/2006/relationships/numbering" Target="/word/numbering.xml" Id="Re1b06c82d57b4656" /><Relationship Type="http://schemas.openxmlformats.org/officeDocument/2006/relationships/settings" Target="/word/settings.xml" Id="R5ec2d0f691c24d6e" /><Relationship Type="http://schemas.openxmlformats.org/officeDocument/2006/relationships/image" Target="/word/media/01c8dff4-c75b-4675-b0c0-d74c14784507.png" Id="R52330f91d03f4355" /></Relationships>
</file>