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58b4980fe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c2ba8ed09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Bleachery,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4e398b57743ac" /><Relationship Type="http://schemas.openxmlformats.org/officeDocument/2006/relationships/numbering" Target="/word/numbering.xml" Id="Rd5ef6bc1019b44e6" /><Relationship Type="http://schemas.openxmlformats.org/officeDocument/2006/relationships/settings" Target="/word/settings.xml" Id="R4666447c9c444b77" /><Relationship Type="http://schemas.openxmlformats.org/officeDocument/2006/relationships/image" Target="/word/media/8303709f-6d68-4f42-ab65-2a52df431f9f.png" Id="R357c2ba8ed094c49" /></Relationships>
</file>