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c2304e3af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a3156f28d4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Blennes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cf6c005ed4299" /><Relationship Type="http://schemas.openxmlformats.org/officeDocument/2006/relationships/numbering" Target="/word/numbering.xml" Id="Re2541ef59109440f" /><Relationship Type="http://schemas.openxmlformats.org/officeDocument/2006/relationships/settings" Target="/word/settings.xml" Id="R6a98875529cd4645" /><Relationship Type="http://schemas.openxmlformats.org/officeDocument/2006/relationships/image" Target="/word/media/86831697-c9f5-44df-9bc7-2be90abf79ec.png" Id="R8ea3156f28d448b5" /></Relationships>
</file>