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82a33a8a7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3d8df3b7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8f815b354b6c" /><Relationship Type="http://schemas.openxmlformats.org/officeDocument/2006/relationships/numbering" Target="/word/numbering.xml" Id="R0f658041a5f14614" /><Relationship Type="http://schemas.openxmlformats.org/officeDocument/2006/relationships/settings" Target="/word/settings.xml" Id="R24e17d535d244db7" /><Relationship Type="http://schemas.openxmlformats.org/officeDocument/2006/relationships/image" Target="/word/media/5e81ef44-f834-483c-86c3-a738f6cdb1f1.png" Id="R2283d8df3b784925" /></Relationships>
</file>