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9e38844dc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e3bdebfb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Blitchton,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40e93a0104625" /><Relationship Type="http://schemas.openxmlformats.org/officeDocument/2006/relationships/numbering" Target="/word/numbering.xml" Id="R4f713bb1b20c46c2" /><Relationship Type="http://schemas.openxmlformats.org/officeDocument/2006/relationships/settings" Target="/word/settings.xml" Id="R3760bcc4465e484e" /><Relationship Type="http://schemas.openxmlformats.org/officeDocument/2006/relationships/image" Target="/word/media/f19454ab-8031-4ce8-a449-8b963b72240e.png" Id="Reacce3bdebfb4f7a" /></Relationships>
</file>