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e213ed5bc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90fad253a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Blocktown,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c4d95bcf248e3" /><Relationship Type="http://schemas.openxmlformats.org/officeDocument/2006/relationships/numbering" Target="/word/numbering.xml" Id="R5b0c9a293b6949e6" /><Relationship Type="http://schemas.openxmlformats.org/officeDocument/2006/relationships/settings" Target="/word/settings.xml" Id="R01dcaf20e082458f" /><Relationship Type="http://schemas.openxmlformats.org/officeDocument/2006/relationships/image" Target="/word/media/bf85c4e6-662d-435f-8f84-bd0cb30e6416.png" Id="R5c490fad253a4597" /></Relationships>
</file>