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67ce01de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c5cebbcba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Bloomingrose,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3857910494004" /><Relationship Type="http://schemas.openxmlformats.org/officeDocument/2006/relationships/numbering" Target="/word/numbering.xml" Id="R8bbbaa5f68614dd5" /><Relationship Type="http://schemas.openxmlformats.org/officeDocument/2006/relationships/settings" Target="/word/settings.xml" Id="R7026b72352ec4770" /><Relationship Type="http://schemas.openxmlformats.org/officeDocument/2006/relationships/image" Target="/word/media/251cf0dc-8be8-42a0-9c18-6686505ecffa.png" Id="Re99c5cebbcba4a25" /></Relationships>
</file>