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a8c0969c8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7d6a3b663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Blossburg,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f2edfd88d4d44" /><Relationship Type="http://schemas.openxmlformats.org/officeDocument/2006/relationships/numbering" Target="/word/numbering.xml" Id="Rabf83149d99c4d30" /><Relationship Type="http://schemas.openxmlformats.org/officeDocument/2006/relationships/settings" Target="/word/settings.xml" Id="R3a45ef85af4d4a6e" /><Relationship Type="http://schemas.openxmlformats.org/officeDocument/2006/relationships/image" Target="/word/media/773873e7-7f53-45f2-905d-9e0787752971.png" Id="R6547d6a3b66343a5" /></Relationships>
</file>