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bb80da7ef49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4b4ef2777741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Blosser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f04f2f9f984aac" /><Relationship Type="http://schemas.openxmlformats.org/officeDocument/2006/relationships/numbering" Target="/word/numbering.xml" Id="R1cd553cea8534f16" /><Relationship Type="http://schemas.openxmlformats.org/officeDocument/2006/relationships/settings" Target="/word/settings.xml" Id="R14bf5a7a299f4cb6" /><Relationship Type="http://schemas.openxmlformats.org/officeDocument/2006/relationships/image" Target="/word/media/e5048333-8487-45ab-8114-a58915d87949.png" Id="R4e4b4ef2777741f5" /></Relationships>
</file>