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c6eefbeab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945a0f27a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Bell Road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2c56287f24af4" /><Relationship Type="http://schemas.openxmlformats.org/officeDocument/2006/relationships/numbering" Target="/word/numbering.xml" Id="R85bb2cf503114c0e" /><Relationship Type="http://schemas.openxmlformats.org/officeDocument/2006/relationships/settings" Target="/word/settings.xml" Id="Rac311ad08dfe41c3" /><Relationship Type="http://schemas.openxmlformats.org/officeDocument/2006/relationships/image" Target="/word/media/91c6941e-8a68-481f-9efa-ec64890c6f0a.png" Id="Re77945a0f27a4b65" /></Relationships>
</file>