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7f6d8a725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00e0975fc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Brick,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444130c1249b4" /><Relationship Type="http://schemas.openxmlformats.org/officeDocument/2006/relationships/numbering" Target="/word/numbering.xml" Id="R34596c5322664792" /><Relationship Type="http://schemas.openxmlformats.org/officeDocument/2006/relationships/settings" Target="/word/settings.xml" Id="R7e77f9ed374840f4" /><Relationship Type="http://schemas.openxmlformats.org/officeDocument/2006/relationships/image" Target="/word/media/c88cef38-ae3c-4076-852e-64723417033e.png" Id="Ra2100e0975fc4b77" /></Relationships>
</file>