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216b744e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16adc8f6a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Dolphin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4821ff8dc4ea3" /><Relationship Type="http://schemas.openxmlformats.org/officeDocument/2006/relationships/numbering" Target="/word/numbering.xml" Id="R49f54c61d0ba4c2c" /><Relationship Type="http://schemas.openxmlformats.org/officeDocument/2006/relationships/settings" Target="/word/settings.xml" Id="Rf07f14ae86ea4f5d" /><Relationship Type="http://schemas.openxmlformats.org/officeDocument/2006/relationships/image" Target="/word/media/ad1d3042-36e2-4726-ad59-8355531b4482.png" Id="R3d216adc8f6a454c" /></Relationships>
</file>