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b7dc67750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603ed9199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Heaven,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86ceaed8f4ca5" /><Relationship Type="http://schemas.openxmlformats.org/officeDocument/2006/relationships/numbering" Target="/word/numbering.xml" Id="R2636e5cfbc6d4b4f" /><Relationship Type="http://schemas.openxmlformats.org/officeDocument/2006/relationships/settings" Target="/word/settings.xml" Id="R16145c8227ac4c42" /><Relationship Type="http://schemas.openxmlformats.org/officeDocument/2006/relationships/image" Target="/word/media/6c9e2a66-d440-4d24-a6d4-559b8433412f.png" Id="Rf41603ed91994e14" /></Relationships>
</file>