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d952cf06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b7a226ac3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Lick,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6ac08650a4e42" /><Relationship Type="http://schemas.openxmlformats.org/officeDocument/2006/relationships/numbering" Target="/word/numbering.xml" Id="R829f906203e84001" /><Relationship Type="http://schemas.openxmlformats.org/officeDocument/2006/relationships/settings" Target="/word/settings.xml" Id="R445ef19d21024d25" /><Relationship Type="http://schemas.openxmlformats.org/officeDocument/2006/relationships/image" Target="/word/media/85d9932f-b528-40fc-a6e4-eb54b20b743e.png" Id="Rb8cb7a226ac34e62" /></Relationships>
</file>