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8c8687107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34c4120e0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Mound,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e7b45b849402e" /><Relationship Type="http://schemas.openxmlformats.org/officeDocument/2006/relationships/numbering" Target="/word/numbering.xml" Id="R606eb84cfcbe48b8" /><Relationship Type="http://schemas.openxmlformats.org/officeDocument/2006/relationships/settings" Target="/word/settings.xml" Id="R3a42baf0f5a24011" /><Relationship Type="http://schemas.openxmlformats.org/officeDocument/2006/relationships/image" Target="/word/media/cf131702-09f7-4355-851e-58939f095252.png" Id="R40f34c4120e0408c" /></Relationships>
</file>